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06783" w14:textId="77777777" w:rsidR="00830A57" w:rsidRPr="00C81D3B" w:rsidRDefault="008F6082">
      <w:pPr>
        <w:rPr>
          <w:b/>
        </w:rPr>
      </w:pPr>
      <w:r w:rsidRPr="00C81D3B">
        <w:rPr>
          <w:b/>
        </w:rPr>
        <w:t>Venue:</w:t>
      </w:r>
    </w:p>
    <w:p w14:paraId="30DFBEDE" w14:textId="48D98BFA" w:rsidR="008F6082" w:rsidRDefault="00C14917">
      <w:r>
        <w:t xml:space="preserve">The conference takes place in the </w:t>
      </w:r>
      <w:r w:rsidRPr="00824280">
        <w:rPr>
          <w:u w:val="single"/>
        </w:rPr>
        <w:t>Holiday Inn hotel</w:t>
      </w:r>
      <w:r>
        <w:t xml:space="preserve"> </w:t>
      </w:r>
      <w:r w:rsidR="00474990">
        <w:t xml:space="preserve">(link to: </w:t>
      </w:r>
      <w:hyperlink r:id="rId6" w:history="1">
        <w:r w:rsidR="00474990" w:rsidRPr="00236F1E">
          <w:rPr>
            <w:rStyle w:val="Hyperlink"/>
          </w:rPr>
          <w:t>http://www.holidayinn-zilina.sk/en/contact/</w:t>
        </w:r>
      </w:hyperlink>
      <w:r w:rsidR="00474990">
        <w:t xml:space="preserve"> </w:t>
      </w:r>
      <w:r>
        <w:t xml:space="preserve">in </w:t>
      </w:r>
      <w:proofErr w:type="spellStart"/>
      <w:r w:rsidRPr="00824280">
        <w:rPr>
          <w:u w:val="single"/>
        </w:rPr>
        <w:t>Zilina</w:t>
      </w:r>
      <w:proofErr w:type="spellEnd"/>
      <w:r w:rsidR="00474990">
        <w:t xml:space="preserve"> (link to: </w:t>
      </w:r>
      <w:hyperlink r:id="rId7" w:history="1">
        <w:r w:rsidR="00474990" w:rsidRPr="00236F1E">
          <w:rPr>
            <w:rStyle w:val="Hyperlink"/>
          </w:rPr>
          <w:t>http://slovakia.travel/en/zilina</w:t>
        </w:r>
      </w:hyperlink>
      <w:r w:rsidR="00474990">
        <w:t xml:space="preserve">), </w:t>
      </w:r>
      <w:r w:rsidRPr="00824280">
        <w:rPr>
          <w:u w:val="single"/>
        </w:rPr>
        <w:t>Slovakia</w:t>
      </w:r>
      <w:r w:rsidR="00474990">
        <w:t xml:space="preserve"> (link to: </w:t>
      </w:r>
      <w:hyperlink r:id="rId8" w:history="1">
        <w:r w:rsidR="00474990" w:rsidRPr="00236F1E">
          <w:rPr>
            <w:rStyle w:val="Hyperlink"/>
          </w:rPr>
          <w:t>http://slovakia.travel/en/</w:t>
        </w:r>
      </w:hyperlink>
      <w:r w:rsidR="00474990">
        <w:t>)</w:t>
      </w:r>
      <w:r w:rsidR="00824280">
        <w:t>.</w:t>
      </w:r>
      <w:r w:rsidR="002A2435">
        <w:t xml:space="preserve"> There will be the Internet access / </w:t>
      </w:r>
      <w:proofErr w:type="spellStart"/>
      <w:r w:rsidR="002A2435">
        <w:t>wifi</w:t>
      </w:r>
      <w:proofErr w:type="spellEnd"/>
      <w:r w:rsidR="002A2435">
        <w:t xml:space="preserve"> available in the hotel. </w:t>
      </w:r>
    </w:p>
    <w:p w14:paraId="239748F9" w14:textId="77777777" w:rsidR="008F6082" w:rsidRPr="00C81D3B" w:rsidRDefault="00C81D3B" w:rsidP="008F6082">
      <w:pPr>
        <w:rPr>
          <w:b/>
        </w:rPr>
      </w:pPr>
      <w:r w:rsidRPr="00C81D3B">
        <w:rPr>
          <w:b/>
        </w:rPr>
        <w:t>Travel information:</w:t>
      </w:r>
    </w:p>
    <w:p w14:paraId="7DD740AF" w14:textId="5E3FE988" w:rsidR="00C81D3B" w:rsidRDefault="00C81D3B" w:rsidP="00C81D3B">
      <w:r>
        <w:t xml:space="preserve">There is an international airport in </w:t>
      </w:r>
      <w:r w:rsidRPr="00824280">
        <w:rPr>
          <w:u w:val="single"/>
        </w:rPr>
        <w:t>Bratislava</w:t>
      </w:r>
      <w:r>
        <w:t xml:space="preserve"> (link to </w:t>
      </w:r>
      <w:hyperlink r:id="rId9" w:history="1">
        <w:r w:rsidRPr="00236F1E">
          <w:rPr>
            <w:rStyle w:val="Hyperlink"/>
          </w:rPr>
          <w:t>https://www.bts.aero/en/flights/flight-schedule/arrivals/</w:t>
        </w:r>
      </w:hyperlink>
      <w:r w:rsidR="001D2EFA">
        <w:t>)</w:t>
      </w:r>
      <w:r>
        <w:t xml:space="preserve">. However, the </w:t>
      </w:r>
      <w:r w:rsidRPr="00C81D3B">
        <w:t xml:space="preserve">regular flights </w:t>
      </w:r>
      <w:r w:rsidR="00BF70E1">
        <w:t xml:space="preserve">to </w:t>
      </w:r>
      <w:r w:rsidRPr="00C81D3B">
        <w:t xml:space="preserve">Bratislava Airport </w:t>
      </w:r>
      <w:r>
        <w:t xml:space="preserve">are quite limited, </w:t>
      </w:r>
      <w:r w:rsidR="001D2EFA">
        <w:t xml:space="preserve">therefore we recommend to </w:t>
      </w:r>
      <w:r w:rsidR="00824280">
        <w:t>use</w:t>
      </w:r>
      <w:r w:rsidR="001D2EFA">
        <w:t xml:space="preserve"> </w:t>
      </w:r>
      <w:r w:rsidR="001D2EFA" w:rsidRPr="00824280">
        <w:rPr>
          <w:u w:val="single"/>
        </w:rPr>
        <w:t>Vienna airport</w:t>
      </w:r>
      <w:r w:rsidR="001D2EFA">
        <w:t xml:space="preserve"> (link to </w:t>
      </w:r>
      <w:hyperlink r:id="rId10" w:history="1">
        <w:r w:rsidR="001D2EFA" w:rsidRPr="00236F1E">
          <w:rPr>
            <w:rStyle w:val="Hyperlink"/>
          </w:rPr>
          <w:t>http://www.viennaairport.com/en/passengers</w:t>
        </w:r>
      </w:hyperlink>
      <w:r w:rsidR="001D2EFA">
        <w:t xml:space="preserve">) which </w:t>
      </w:r>
      <w:r w:rsidR="001D2EFA" w:rsidRPr="001D2EFA">
        <w:t>features a dense network of European destinations as well as long-haul flights to Asia, North America and Africa</w:t>
      </w:r>
      <w:r w:rsidR="001D2EFA">
        <w:t xml:space="preserve">. It is </w:t>
      </w:r>
      <w:r w:rsidR="00BE4C8A">
        <w:t>approximately 6</w:t>
      </w:r>
      <w:r w:rsidR="001D2EFA">
        <w:t>0 km from Bratislava.</w:t>
      </w:r>
    </w:p>
    <w:p w14:paraId="0008C910" w14:textId="55424815" w:rsidR="00BE4C8A" w:rsidRDefault="00C81D3B" w:rsidP="00BE4C8A">
      <w:r>
        <w:t xml:space="preserve">We would like to provide </w:t>
      </w:r>
      <w:r w:rsidRPr="00BF70E1">
        <w:rPr>
          <w:b/>
        </w:rPr>
        <w:t>travel assistance</w:t>
      </w:r>
      <w:r>
        <w:t xml:space="preserve"> to registered </w:t>
      </w:r>
      <w:r w:rsidR="001D2EFA">
        <w:t>participants</w:t>
      </w:r>
      <w:r>
        <w:t xml:space="preserve"> arriving to </w:t>
      </w:r>
      <w:r w:rsidR="00B20681">
        <w:t xml:space="preserve">and departing from </w:t>
      </w:r>
      <w:r w:rsidR="00BF70E1">
        <w:t xml:space="preserve">the </w:t>
      </w:r>
      <w:r>
        <w:t xml:space="preserve">Vienna airport. There will be a coach service provided from Vienna airport to the Holiday Inn hotel in </w:t>
      </w:r>
      <w:proofErr w:type="spellStart"/>
      <w:r>
        <w:t>Zilina</w:t>
      </w:r>
      <w:proofErr w:type="spellEnd"/>
      <w:r>
        <w:t xml:space="preserve"> in different times within the day prior to the start of the conference, i.e. on 21 November 2016</w:t>
      </w:r>
      <w:r w:rsidR="009D7159">
        <w:t xml:space="preserve"> (</w:t>
      </w:r>
      <w:r w:rsidR="00F76737">
        <w:t>lunch time</w:t>
      </w:r>
      <w:r w:rsidR="00BE4C8A">
        <w:t xml:space="preserve"> around 13</w:t>
      </w:r>
      <w:r w:rsidR="00901A34">
        <w:t>:</w:t>
      </w:r>
      <w:r w:rsidR="00BE4C8A">
        <w:t>00</w:t>
      </w:r>
      <w:r w:rsidR="00F76737">
        <w:t xml:space="preserve">, </w:t>
      </w:r>
      <w:r w:rsidR="00BE4C8A">
        <w:t>afternoon around 16</w:t>
      </w:r>
      <w:r w:rsidR="00901A34">
        <w:t>:</w:t>
      </w:r>
      <w:r w:rsidR="00BE4C8A">
        <w:t>00</w:t>
      </w:r>
      <w:r w:rsidR="009D7159">
        <w:t>)</w:t>
      </w:r>
      <w:r>
        <w:t xml:space="preserve">. </w:t>
      </w:r>
      <w:r w:rsidR="00BE4C8A">
        <w:t xml:space="preserve">Please, be aware that </w:t>
      </w:r>
      <w:r w:rsidR="00BE4C8A" w:rsidRPr="00901A34">
        <w:rPr>
          <w:b/>
        </w:rPr>
        <w:t xml:space="preserve">a welcome drink is </w:t>
      </w:r>
      <w:proofErr w:type="spellStart"/>
      <w:r w:rsidR="00BE4C8A" w:rsidRPr="00901A34">
        <w:rPr>
          <w:b/>
        </w:rPr>
        <w:t>organised</w:t>
      </w:r>
      <w:proofErr w:type="spellEnd"/>
      <w:r w:rsidR="00BE4C8A" w:rsidRPr="00901A34">
        <w:rPr>
          <w:b/>
        </w:rPr>
        <w:t xml:space="preserve"> on 21 November at </w:t>
      </w:r>
      <w:r w:rsidR="00BE4C8A" w:rsidRPr="00901A34">
        <w:rPr>
          <w:b/>
        </w:rPr>
        <w:t>20:00 in the Holiday Inn hotel</w:t>
      </w:r>
      <w:r w:rsidR="00BE4C8A">
        <w:t xml:space="preserve">, hence plan </w:t>
      </w:r>
      <w:r w:rsidR="00901A34">
        <w:t xml:space="preserve">you are kindly asked to plan </w:t>
      </w:r>
      <w:bookmarkStart w:id="0" w:name="_GoBack"/>
      <w:bookmarkEnd w:id="0"/>
      <w:r w:rsidR="00BE4C8A">
        <w:t>your flight to get to Vienna by 16:00.</w:t>
      </w:r>
    </w:p>
    <w:p w14:paraId="45D97DAC" w14:textId="140B110B" w:rsidR="00C81D3B" w:rsidRDefault="00BF70E1" w:rsidP="001D2EFA">
      <w:r>
        <w:t xml:space="preserve">The coach service will be also provided at the end of the conference, i.e. on 23 November late afternoon and on 24 November early in the morning. </w:t>
      </w:r>
      <w:r w:rsidRPr="00BE4C8A">
        <w:rPr>
          <w:b/>
        </w:rPr>
        <w:t>The exact times of coach services from and to Vienna airport</w:t>
      </w:r>
      <w:r>
        <w:t xml:space="preserve"> will be provided </w:t>
      </w:r>
      <w:r w:rsidRPr="00F76737">
        <w:t>later on</w:t>
      </w:r>
      <w:r>
        <w:t xml:space="preserve"> depending on the actual time of arrival and departure of the participants. </w:t>
      </w:r>
      <w:r w:rsidR="00C81D3B">
        <w:t xml:space="preserve">Therefore we kindly ask all the </w:t>
      </w:r>
      <w:r w:rsidR="001D2EFA">
        <w:t>participants</w:t>
      </w:r>
      <w:r w:rsidR="00C81D3B">
        <w:t xml:space="preserve"> </w:t>
      </w:r>
      <w:r w:rsidR="00BE4C8A">
        <w:t xml:space="preserve">that want to use this service </w:t>
      </w:r>
      <w:r w:rsidR="00C81D3B">
        <w:t>to provide us with</w:t>
      </w:r>
      <w:r w:rsidR="001D2EFA">
        <w:t xml:space="preserve"> </w:t>
      </w:r>
      <w:r w:rsidR="001D2EFA" w:rsidRPr="00F76737">
        <w:rPr>
          <w:b/>
        </w:rPr>
        <w:t>the</w:t>
      </w:r>
      <w:r w:rsidR="00C81D3B" w:rsidRPr="00F76737">
        <w:rPr>
          <w:b/>
        </w:rPr>
        <w:t xml:space="preserve"> information o</w:t>
      </w:r>
      <w:r w:rsidR="001D2EFA" w:rsidRPr="00F76737">
        <w:rPr>
          <w:b/>
        </w:rPr>
        <w:t>n</w:t>
      </w:r>
      <w:r w:rsidR="00C81D3B" w:rsidRPr="00F76737">
        <w:rPr>
          <w:b/>
        </w:rPr>
        <w:t xml:space="preserve"> their arrival </w:t>
      </w:r>
      <w:r w:rsidRPr="00F76737">
        <w:rPr>
          <w:b/>
        </w:rPr>
        <w:t xml:space="preserve">and departure </w:t>
      </w:r>
      <w:r w:rsidR="00C81D3B" w:rsidRPr="00F76737">
        <w:rPr>
          <w:b/>
        </w:rPr>
        <w:t>times</w:t>
      </w:r>
      <w:r w:rsidR="001D2EFA" w:rsidRPr="00F76737">
        <w:rPr>
          <w:b/>
        </w:rPr>
        <w:t xml:space="preserve"> </w:t>
      </w:r>
      <w:r w:rsidR="001D2EFA" w:rsidRPr="00F76737">
        <w:rPr>
          <w:b/>
          <w:u w:val="single"/>
        </w:rPr>
        <w:t>by</w:t>
      </w:r>
      <w:r w:rsidRPr="00F76737">
        <w:rPr>
          <w:b/>
          <w:u w:val="single"/>
        </w:rPr>
        <w:t xml:space="preserve"> </w:t>
      </w:r>
      <w:r w:rsidR="00F76737" w:rsidRPr="00F76737">
        <w:rPr>
          <w:b/>
          <w:u w:val="single"/>
        </w:rPr>
        <w:t>28</w:t>
      </w:r>
      <w:r w:rsidRPr="00F76737">
        <w:rPr>
          <w:b/>
          <w:u w:val="single"/>
        </w:rPr>
        <w:t xml:space="preserve"> October 201</w:t>
      </w:r>
      <w:r w:rsidR="00F76737" w:rsidRPr="00F76737">
        <w:rPr>
          <w:b/>
          <w:u w:val="single"/>
        </w:rPr>
        <w:t>6</w:t>
      </w:r>
      <w:r>
        <w:t xml:space="preserve">. </w:t>
      </w:r>
      <w:r w:rsidR="001D2EFA">
        <w:t xml:space="preserve"> </w:t>
      </w:r>
      <w:r>
        <w:t xml:space="preserve">Please, send the information to: </w:t>
      </w:r>
      <w:hyperlink r:id="rId11" w:history="1">
        <w:r w:rsidRPr="00236F1E">
          <w:rPr>
            <w:rStyle w:val="Hyperlink"/>
          </w:rPr>
          <w:t>lucia.pijakova@uniza.sk</w:t>
        </w:r>
      </w:hyperlink>
    </w:p>
    <w:p w14:paraId="6A2688B1" w14:textId="77777777" w:rsidR="00901A34" w:rsidRDefault="00901A34" w:rsidP="00C81D3B"/>
    <w:p w14:paraId="6146774E" w14:textId="77777777" w:rsidR="00BF70E1" w:rsidRDefault="00BF70E1" w:rsidP="00C81D3B">
      <w:r>
        <w:t xml:space="preserve">For those participants who prefer to travel to </w:t>
      </w:r>
      <w:proofErr w:type="spellStart"/>
      <w:r>
        <w:t>Zilina</w:t>
      </w:r>
      <w:proofErr w:type="spellEnd"/>
      <w:r>
        <w:t xml:space="preserve"> by their own:</w:t>
      </w:r>
    </w:p>
    <w:p w14:paraId="17C2D569" w14:textId="74C6B5A2" w:rsidR="009D6AF8" w:rsidRPr="009D6AF8" w:rsidRDefault="009D6AF8" w:rsidP="00C81D3B">
      <w:pPr>
        <w:rPr>
          <w:b/>
          <w:i/>
        </w:rPr>
      </w:pPr>
      <w:r w:rsidRPr="009D6AF8">
        <w:rPr>
          <w:b/>
          <w:i/>
        </w:rPr>
        <w:t>Air transport</w:t>
      </w:r>
    </w:p>
    <w:p w14:paraId="675BC8EB" w14:textId="2B068480" w:rsidR="00C81D3B" w:rsidRPr="00DC2AF8" w:rsidRDefault="00DC2AF8" w:rsidP="00DC2AF8">
      <w:pPr>
        <w:rPr>
          <w:u w:val="single"/>
        </w:rPr>
      </w:pPr>
      <w:r w:rsidRPr="00DC2AF8">
        <w:t xml:space="preserve">A  </w:t>
      </w:r>
      <w:r w:rsidR="005A2524" w:rsidRPr="00DC2AF8">
        <w:rPr>
          <w:u w:val="single"/>
        </w:rPr>
        <w:t xml:space="preserve">From </w:t>
      </w:r>
      <w:r w:rsidR="00C81D3B" w:rsidRPr="00DC2AF8">
        <w:rPr>
          <w:u w:val="single"/>
        </w:rPr>
        <w:t>Vienna International Airport (Austria)</w:t>
      </w:r>
    </w:p>
    <w:p w14:paraId="75B4D63A" w14:textId="77777777" w:rsidR="00BE4C8A" w:rsidRPr="00BE4C8A" w:rsidRDefault="00BE4C8A" w:rsidP="00BE4C8A">
      <w:pPr>
        <w:rPr>
          <w:u w:val="single"/>
        </w:rPr>
      </w:pPr>
    </w:p>
    <w:p w14:paraId="4737DA8E" w14:textId="77777777" w:rsidR="00C81D3B" w:rsidRDefault="00173412" w:rsidP="005A2524">
      <w:pPr>
        <w:pStyle w:val="ListParagraph"/>
        <w:numPr>
          <w:ilvl w:val="0"/>
          <w:numId w:val="1"/>
        </w:numPr>
      </w:pPr>
      <w:r>
        <w:t>There is a r</w:t>
      </w:r>
      <w:r w:rsidR="00C81D3B">
        <w:t xml:space="preserve">egular </w:t>
      </w:r>
      <w:r>
        <w:t>bus connection between the Vienna airport and</w:t>
      </w:r>
      <w:r w:rsidR="00C81D3B">
        <w:t xml:space="preserve"> Bratislava</w:t>
      </w:r>
      <w:r>
        <w:t xml:space="preserve"> bus station</w:t>
      </w:r>
      <w:r w:rsidR="005A2524">
        <w:t xml:space="preserve"> (</w:t>
      </w:r>
      <w:proofErr w:type="spellStart"/>
      <w:r w:rsidR="005A2524">
        <w:t>Autobusova</w:t>
      </w:r>
      <w:proofErr w:type="spellEnd"/>
      <w:r w:rsidR="005A2524">
        <w:t xml:space="preserve"> </w:t>
      </w:r>
      <w:proofErr w:type="spellStart"/>
      <w:r w:rsidR="005A2524">
        <w:t>Stanica</w:t>
      </w:r>
      <w:proofErr w:type="spellEnd"/>
      <w:r w:rsidR="005A2524">
        <w:t>)</w:t>
      </w:r>
      <w:r w:rsidR="00C81D3B">
        <w:t>.</w:t>
      </w:r>
      <w:r>
        <w:t xml:space="preserve"> Please, find more information on: </w:t>
      </w:r>
      <w:hyperlink r:id="rId12" w:history="1">
        <w:r w:rsidRPr="00236F1E">
          <w:rPr>
            <w:rStyle w:val="Hyperlink"/>
          </w:rPr>
          <w:t>http://www.viennaairport.com/en/passengers/arrival__parking/bus_connections</w:t>
        </w:r>
      </w:hyperlink>
    </w:p>
    <w:p w14:paraId="00587455" w14:textId="07999037" w:rsidR="00347C05" w:rsidRDefault="00173412" w:rsidP="00347C05">
      <w:pPr>
        <w:pStyle w:val="ListParagraph"/>
        <w:numPr>
          <w:ilvl w:val="0"/>
          <w:numId w:val="1"/>
        </w:numPr>
      </w:pPr>
      <w:r>
        <w:t xml:space="preserve">From Bratislava bus station </w:t>
      </w:r>
      <w:r w:rsidR="005A2524">
        <w:t>(</w:t>
      </w:r>
      <w:proofErr w:type="spellStart"/>
      <w:r w:rsidR="005A2524">
        <w:t>Autobusova</w:t>
      </w:r>
      <w:proofErr w:type="spellEnd"/>
      <w:r w:rsidR="005A2524">
        <w:t xml:space="preserve"> </w:t>
      </w:r>
      <w:proofErr w:type="spellStart"/>
      <w:r w:rsidR="005A2524">
        <w:t>stanica</w:t>
      </w:r>
      <w:proofErr w:type="spellEnd"/>
      <w:r w:rsidR="005A2524">
        <w:t xml:space="preserve">) </w:t>
      </w:r>
      <w:r>
        <w:t xml:space="preserve">to Bratislava main </w:t>
      </w:r>
      <w:r w:rsidR="00577CFA">
        <w:t>train station (</w:t>
      </w:r>
      <w:proofErr w:type="spellStart"/>
      <w:r w:rsidR="00577CFA">
        <w:t>Hlavna</w:t>
      </w:r>
      <w:proofErr w:type="spellEnd"/>
      <w:r w:rsidR="00577CFA">
        <w:t xml:space="preserve"> </w:t>
      </w:r>
      <w:proofErr w:type="spellStart"/>
      <w:r w:rsidR="00577CFA">
        <w:t>stanica</w:t>
      </w:r>
      <w:proofErr w:type="spellEnd"/>
      <w:r w:rsidR="00577CFA">
        <w:t xml:space="preserve">), </w:t>
      </w:r>
      <w:r>
        <w:t xml:space="preserve">please, take the </w:t>
      </w:r>
      <w:r w:rsidR="005A2524">
        <w:t xml:space="preserve">trolleybus 210: </w:t>
      </w:r>
      <w:hyperlink r:id="rId13" w:history="1">
        <w:r w:rsidR="005A2524" w:rsidRPr="00236F1E">
          <w:rPr>
            <w:rStyle w:val="Hyperlink"/>
          </w:rPr>
          <w:t>https://imhd.sk/ba/schedule-timetable/linka/210/smer/Hlavna-stanica/zastavka/Autobusova-stanica/209715205162</w:t>
        </w:r>
      </w:hyperlink>
      <w:r w:rsidR="005A2524">
        <w:t xml:space="preserve">. You are obliged to buy a one-way ticket before entering the vehicle and immediately after the ticket must be marked in the nearest ticket marker. You will need the ticket </w:t>
      </w:r>
      <w:r w:rsidR="00B619AC">
        <w:t>for 15’</w:t>
      </w:r>
      <w:r w:rsidR="0005614D">
        <w:t>,</w:t>
      </w:r>
      <w:r w:rsidR="00B619AC">
        <w:t xml:space="preserve"> zone 100</w:t>
      </w:r>
      <w:r w:rsidR="00347C05">
        <w:t xml:space="preserve"> = 2 zones,</w:t>
      </w:r>
      <w:r w:rsidR="00B619AC">
        <w:t xml:space="preserve"> which costs 70 cents. </w:t>
      </w:r>
      <w:r w:rsidR="00B619AC" w:rsidRPr="00B619AC">
        <w:t xml:space="preserve">Tickets can be purchased from the ticket vending machines at many public transport stops. </w:t>
      </w:r>
      <w:r w:rsidR="00B619AC">
        <w:t xml:space="preserve">Please, be aware that </w:t>
      </w:r>
      <w:r w:rsidR="00B619AC" w:rsidRPr="00B619AC">
        <w:t>these ticket machines accept coins</w:t>
      </w:r>
      <w:r w:rsidR="00B619AC">
        <w:t xml:space="preserve"> only.</w:t>
      </w:r>
      <w:r w:rsidR="00B619AC" w:rsidRPr="00B619AC">
        <w:t xml:space="preserve"> </w:t>
      </w:r>
      <w:r w:rsidR="00347C05">
        <w:t xml:space="preserve">For more </w:t>
      </w:r>
      <w:r w:rsidR="00347C05">
        <w:lastRenderedPageBreak/>
        <w:t xml:space="preserve">information on the public transport in Bratislava, please see: </w:t>
      </w:r>
      <w:hyperlink r:id="rId14" w:history="1">
        <w:r w:rsidR="00347C05" w:rsidRPr="00056D2C">
          <w:rPr>
            <w:rStyle w:val="Hyperlink"/>
          </w:rPr>
          <w:t>https://imhd.sk/ba/doc/en/14971/Ticket-Price-List-from-TOMORROW-1st-Nov-2015</w:t>
        </w:r>
      </w:hyperlink>
    </w:p>
    <w:p w14:paraId="2620F897" w14:textId="77777777" w:rsidR="008C1674" w:rsidRDefault="00577CFA" w:rsidP="008C1674">
      <w:pPr>
        <w:pStyle w:val="ListParagraph"/>
        <w:numPr>
          <w:ilvl w:val="0"/>
          <w:numId w:val="1"/>
        </w:numPr>
      </w:pPr>
      <w:r>
        <w:t xml:space="preserve">From Bratislava main train station to </w:t>
      </w:r>
      <w:proofErr w:type="spellStart"/>
      <w:r>
        <w:t>Zilina</w:t>
      </w:r>
      <w:proofErr w:type="spellEnd"/>
      <w:r>
        <w:t xml:space="preserve"> train station, there are </w:t>
      </w:r>
      <w:r w:rsidR="008C1674">
        <w:t xml:space="preserve">direct </w:t>
      </w:r>
      <w:r>
        <w:t>trains</w:t>
      </w:r>
      <w:r w:rsidR="008C1674">
        <w:t xml:space="preserve">. There are two providers: </w:t>
      </w:r>
    </w:p>
    <w:p w14:paraId="5201E79E" w14:textId="06284594" w:rsidR="00577CFA" w:rsidRDefault="008C1674" w:rsidP="008C1674">
      <w:pPr>
        <w:pStyle w:val="ListParagraph"/>
        <w:numPr>
          <w:ilvl w:val="1"/>
          <w:numId w:val="1"/>
        </w:numPr>
      </w:pPr>
      <w:r>
        <w:t xml:space="preserve">ZSR (Slovak Railways); trains operate every two hours and the journey from Bratislava to </w:t>
      </w:r>
      <w:proofErr w:type="spellStart"/>
      <w:r>
        <w:t>Zilina</w:t>
      </w:r>
      <w:proofErr w:type="spellEnd"/>
      <w:r>
        <w:t xml:space="preserve"> takes 2</w:t>
      </w:r>
      <w:proofErr w:type="gramStart"/>
      <w:r>
        <w:t>,5</w:t>
      </w:r>
      <w:proofErr w:type="gramEnd"/>
      <w:r>
        <w:t xml:space="preserve"> - 3 hours. The one-way ticket train costs approximately 10 EUR: </w:t>
      </w:r>
      <w:hyperlink r:id="rId15" w:history="1">
        <w:r w:rsidRPr="00236F1E">
          <w:rPr>
            <w:rStyle w:val="Hyperlink"/>
          </w:rPr>
          <w:t>http://www.zsr.sk/anglicky.html?page_id=124</w:t>
        </w:r>
      </w:hyperlink>
      <w:r>
        <w:t xml:space="preserve"> . The timetable is available here: </w:t>
      </w:r>
      <w:r w:rsidR="00577CFA">
        <w:t xml:space="preserve"> </w:t>
      </w:r>
      <w:hyperlink r:id="rId16" w:history="1">
        <w:r w:rsidR="00577CFA" w:rsidRPr="00236F1E">
          <w:rPr>
            <w:rStyle w:val="Hyperlink"/>
          </w:rPr>
          <w:t>http://www.zsr.sk/buxus/docs//cestporiadok/pdf/pdf2016/kcp12_06_2016/180.pdf</w:t>
        </w:r>
      </w:hyperlink>
      <w:r w:rsidR="00EF6037">
        <w:t xml:space="preserve">. </w:t>
      </w:r>
    </w:p>
    <w:p w14:paraId="31CCA51F" w14:textId="2AFDFAF8" w:rsidR="008C1674" w:rsidRDefault="008C1674" w:rsidP="008C1674">
      <w:pPr>
        <w:pStyle w:val="ListParagraph"/>
        <w:numPr>
          <w:ilvl w:val="1"/>
          <w:numId w:val="1"/>
        </w:numPr>
      </w:pPr>
      <w:proofErr w:type="spellStart"/>
      <w:r>
        <w:t>Regiojet</w:t>
      </w:r>
      <w:proofErr w:type="spellEnd"/>
      <w:r>
        <w:t xml:space="preserve"> (three connections per day only): </w:t>
      </w:r>
      <w:hyperlink r:id="rId17" w:history="1">
        <w:r w:rsidRPr="00056D2C">
          <w:rPr>
            <w:rStyle w:val="Hyperlink"/>
          </w:rPr>
          <w:t>https://cestovnelistky.regiojet.sk/Timetable?2&amp;id=2740722007</w:t>
        </w:r>
      </w:hyperlink>
    </w:p>
    <w:p w14:paraId="2E1F73E3" w14:textId="77777777" w:rsidR="00577CFA" w:rsidRDefault="00EF6037" w:rsidP="00577CFA">
      <w:pPr>
        <w:pStyle w:val="ListParagraph"/>
        <w:numPr>
          <w:ilvl w:val="0"/>
          <w:numId w:val="1"/>
        </w:numPr>
      </w:pPr>
      <w:r>
        <w:t xml:space="preserve">From </w:t>
      </w:r>
      <w:proofErr w:type="spellStart"/>
      <w:r>
        <w:t>Zilina</w:t>
      </w:r>
      <w:proofErr w:type="spellEnd"/>
      <w:r>
        <w:t xml:space="preserve"> train station to Holiday Inn hotel, you will need 10 minutes by walking:</w:t>
      </w:r>
    </w:p>
    <w:p w14:paraId="07AD9CFE" w14:textId="77777777" w:rsidR="00EF6037" w:rsidRPr="0010515E" w:rsidRDefault="00901A34" w:rsidP="00DF7C7B">
      <w:pPr>
        <w:ind w:left="720"/>
        <w:rPr>
          <w:rStyle w:val="Hyperlink"/>
        </w:rPr>
      </w:pPr>
      <w:hyperlink r:id="rId18" w:history="1">
        <w:r w:rsidR="00EF6037" w:rsidRPr="00236F1E">
          <w:rPr>
            <w:rStyle w:val="Hyperlink"/>
          </w:rPr>
          <w:t>https://www.google.sk/maps/dir/%C5%BDelezni%C4%8Dn%C3%A1+stanica,+%C5%BDilina/Holiday+Inn+Zilina,+%C5%A0portov%C3%A1,+%C5%BDilina/@49.2284212,18.7405047,17z/data=!3m1!4b1!4m13!4m12!1m5!1m1!1s0x47145c02cfd0f377:0x2eaca1f899e41644!2m2!1d18.74508!2d49.22691!1m5!1m1!1s0x47145c1c6142b9d9:0x9a852f42aaffde9a!2m2!1d18.7425131!2d49.2296388</w:t>
        </w:r>
      </w:hyperlink>
    </w:p>
    <w:p w14:paraId="1AE00341" w14:textId="3415DCCC" w:rsidR="00C81D3B" w:rsidRPr="00F76737" w:rsidRDefault="00DC2AF8" w:rsidP="00C81D3B">
      <w:pPr>
        <w:rPr>
          <w:u w:val="single"/>
        </w:rPr>
      </w:pPr>
      <w:r w:rsidRPr="00DC2AF8">
        <w:t xml:space="preserve">B  </w:t>
      </w:r>
      <w:r w:rsidR="00F76737" w:rsidRPr="00F76737">
        <w:rPr>
          <w:u w:val="single"/>
        </w:rPr>
        <w:t xml:space="preserve">From </w:t>
      </w:r>
      <w:r w:rsidR="00C81D3B" w:rsidRPr="00F76737">
        <w:rPr>
          <w:u w:val="single"/>
        </w:rPr>
        <w:t>Prague Airport (Czech Republic)</w:t>
      </w:r>
    </w:p>
    <w:p w14:paraId="1EE99F9E" w14:textId="77777777" w:rsidR="00BB33F2" w:rsidRDefault="00C81D3B" w:rsidP="00901A34">
      <w:pPr>
        <w:pStyle w:val="ListParagraph"/>
        <w:numPr>
          <w:ilvl w:val="0"/>
          <w:numId w:val="5"/>
        </w:numPr>
      </w:pPr>
      <w:r>
        <w:t>Take a bus (Airport Express) to Praha</w:t>
      </w:r>
      <w:r w:rsidR="00BB33F2">
        <w:t xml:space="preserve"> </w:t>
      </w:r>
      <w:proofErr w:type="spellStart"/>
      <w:r>
        <w:t>Hlavni</w:t>
      </w:r>
      <w:proofErr w:type="spellEnd"/>
      <w:r w:rsidR="00BB33F2">
        <w:t xml:space="preserve"> </w:t>
      </w:r>
      <w:proofErr w:type="spellStart"/>
      <w:r>
        <w:t>Nadrazi</w:t>
      </w:r>
      <w:proofErr w:type="spellEnd"/>
      <w:r>
        <w:t xml:space="preserve"> (Prague Main Train Station)</w:t>
      </w:r>
      <w:r w:rsidR="00BB33F2">
        <w:t xml:space="preserve">: </w:t>
      </w:r>
      <w:hyperlink r:id="rId19" w:history="1">
        <w:r w:rsidR="00BB33F2" w:rsidRPr="00154305">
          <w:rPr>
            <w:rStyle w:val="Hyperlink"/>
          </w:rPr>
          <w:t>http://www.dpp.cz/en/bus-ae-airport-express/</w:t>
        </w:r>
      </w:hyperlink>
    </w:p>
    <w:p w14:paraId="039D436C" w14:textId="54836B4D" w:rsidR="00BB33F2" w:rsidRDefault="0010515E" w:rsidP="00901A34">
      <w:pPr>
        <w:pStyle w:val="ListParagraph"/>
        <w:numPr>
          <w:ilvl w:val="0"/>
          <w:numId w:val="5"/>
        </w:numPr>
      </w:pPr>
      <w:r>
        <w:t xml:space="preserve">From Praha </w:t>
      </w:r>
      <w:proofErr w:type="spellStart"/>
      <w:r>
        <w:t>Hlavni</w:t>
      </w:r>
      <w:proofErr w:type="spellEnd"/>
      <w:r>
        <w:t xml:space="preserve"> </w:t>
      </w:r>
      <w:proofErr w:type="spellStart"/>
      <w:r>
        <w:t>Nadrazi</w:t>
      </w:r>
      <w:proofErr w:type="spellEnd"/>
      <w:r>
        <w:t xml:space="preserve"> to </w:t>
      </w:r>
      <w:proofErr w:type="spellStart"/>
      <w:r>
        <w:t>to</w:t>
      </w:r>
      <w:proofErr w:type="spellEnd"/>
      <w:r>
        <w:t xml:space="preserve"> Žilina, </w:t>
      </w:r>
      <w:r w:rsidR="00C81D3B">
        <w:t>take a direct train (4</w:t>
      </w:r>
      <w:r w:rsidR="00BB33F2">
        <w:t xml:space="preserve">50 km / </w:t>
      </w:r>
      <w:r w:rsidR="00BE4C8A">
        <w:t>approx.</w:t>
      </w:r>
      <w:r w:rsidR="00BB33F2">
        <w:t xml:space="preserve"> 5</w:t>
      </w:r>
      <w:r w:rsidR="00BE4C8A">
        <w:t xml:space="preserve"> </w:t>
      </w:r>
      <w:r w:rsidR="00BB33F2">
        <w:t>hours</w:t>
      </w:r>
      <w:r w:rsidR="00C81D3B">
        <w:t>).</w:t>
      </w:r>
      <w:r w:rsidR="00BB33F2">
        <w:t xml:space="preserve"> There are two providers: </w:t>
      </w:r>
    </w:p>
    <w:p w14:paraId="4330439A" w14:textId="77777777" w:rsidR="00C81D3B" w:rsidRDefault="00BB33F2" w:rsidP="00BB33F2">
      <w:pPr>
        <w:pStyle w:val="ListParagraph"/>
        <w:numPr>
          <w:ilvl w:val="1"/>
          <w:numId w:val="2"/>
        </w:numPr>
      </w:pPr>
      <w:r>
        <w:t xml:space="preserve">Ceske </w:t>
      </w:r>
      <w:proofErr w:type="spellStart"/>
      <w:r>
        <w:t>drahy</w:t>
      </w:r>
      <w:proofErr w:type="spellEnd"/>
      <w:r>
        <w:t xml:space="preserve"> </w:t>
      </w:r>
      <w:r w:rsidR="0010515E">
        <w:t>/</w:t>
      </w:r>
      <w:r>
        <w:t>Czech Railways</w:t>
      </w:r>
      <w:r w:rsidR="0010515E">
        <w:t xml:space="preserve"> (almost every hour)</w:t>
      </w:r>
      <w:r>
        <w:t xml:space="preserve">: </w:t>
      </w:r>
      <w:hyperlink r:id="rId20" w:history="1">
        <w:r w:rsidRPr="00154305">
          <w:rPr>
            <w:rStyle w:val="Hyperlink"/>
          </w:rPr>
          <w:t>https://www.cd.cz/spojeni/conn.aspx</w:t>
        </w:r>
      </w:hyperlink>
    </w:p>
    <w:p w14:paraId="2D9E3BB8" w14:textId="77777777" w:rsidR="00BB33F2" w:rsidRDefault="00BB33F2" w:rsidP="00BB33F2">
      <w:pPr>
        <w:pStyle w:val="ListParagraph"/>
        <w:numPr>
          <w:ilvl w:val="1"/>
          <w:numId w:val="2"/>
        </w:numPr>
      </w:pPr>
      <w:proofErr w:type="spellStart"/>
      <w:r>
        <w:t>Regiojet</w:t>
      </w:r>
      <w:proofErr w:type="spellEnd"/>
      <w:r>
        <w:t xml:space="preserve"> (three connections per day only): </w:t>
      </w:r>
      <w:hyperlink r:id="rId21" w:history="1">
        <w:r w:rsidRPr="00154305">
          <w:rPr>
            <w:rStyle w:val="Hyperlink"/>
          </w:rPr>
          <w:t>https://bustickets.regiojet.com/Timetable?5&amp;id=2764657016</w:t>
        </w:r>
      </w:hyperlink>
    </w:p>
    <w:p w14:paraId="2A65D457" w14:textId="2AF43BF0" w:rsidR="00BB33F2" w:rsidRDefault="00BB33F2" w:rsidP="00901A34">
      <w:pPr>
        <w:pStyle w:val="ListParagraph"/>
        <w:numPr>
          <w:ilvl w:val="0"/>
          <w:numId w:val="5"/>
        </w:numPr>
      </w:pPr>
      <w:r>
        <w:t xml:space="preserve">From </w:t>
      </w:r>
      <w:proofErr w:type="spellStart"/>
      <w:r>
        <w:t>Zilina</w:t>
      </w:r>
      <w:proofErr w:type="spellEnd"/>
      <w:r>
        <w:t xml:space="preserve"> train station to Holiday Inn hotel, see paragraph 4 in section</w:t>
      </w:r>
      <w:r w:rsidR="00DC2AF8">
        <w:t xml:space="preserve"> A</w:t>
      </w:r>
      <w:r w:rsidR="0010515E">
        <w:t>.</w:t>
      </w:r>
    </w:p>
    <w:p w14:paraId="1F8FE6EC" w14:textId="77777777" w:rsidR="00BB33F2" w:rsidRDefault="00BB33F2" w:rsidP="00BB33F2">
      <w:pPr>
        <w:pStyle w:val="ListParagraph"/>
        <w:ind w:left="1440"/>
      </w:pPr>
    </w:p>
    <w:p w14:paraId="6E9AB2FD" w14:textId="45C43DB9" w:rsidR="00C81D3B" w:rsidRPr="0010515E" w:rsidRDefault="00DC2AF8" w:rsidP="00C81D3B">
      <w:pPr>
        <w:rPr>
          <w:u w:val="single"/>
        </w:rPr>
      </w:pPr>
      <w:r w:rsidRPr="00DC2AF8">
        <w:t xml:space="preserve">C  </w:t>
      </w:r>
      <w:r w:rsidR="0010515E" w:rsidRPr="0010515E">
        <w:rPr>
          <w:u w:val="single"/>
        </w:rPr>
        <w:t xml:space="preserve">From </w:t>
      </w:r>
      <w:r w:rsidR="00C81D3B" w:rsidRPr="0010515E">
        <w:rPr>
          <w:u w:val="single"/>
        </w:rPr>
        <w:t>Bratislava Airport (Slovak Republic)</w:t>
      </w:r>
    </w:p>
    <w:p w14:paraId="3FD18A26" w14:textId="77777777" w:rsidR="0010515E" w:rsidRDefault="00C81D3B" w:rsidP="0010515E">
      <w:pPr>
        <w:pStyle w:val="ListParagraph"/>
        <w:numPr>
          <w:ilvl w:val="0"/>
          <w:numId w:val="3"/>
        </w:numPr>
      </w:pPr>
      <w:r>
        <w:t xml:space="preserve">Take a bus (line 61) to Bratislava </w:t>
      </w:r>
      <w:proofErr w:type="spellStart"/>
      <w:r>
        <w:t>Hlavna</w:t>
      </w:r>
      <w:proofErr w:type="spellEnd"/>
      <w:r>
        <w:t xml:space="preserve"> </w:t>
      </w:r>
      <w:proofErr w:type="spellStart"/>
      <w:r>
        <w:t>Stanica</w:t>
      </w:r>
      <w:proofErr w:type="spellEnd"/>
      <w:r>
        <w:t xml:space="preserve"> (</w:t>
      </w:r>
      <w:r w:rsidR="0010515E">
        <w:t xml:space="preserve">Bratislava Main Train Station): </w:t>
      </w:r>
      <w:hyperlink r:id="rId22" w:history="1">
        <w:r w:rsidR="0010515E" w:rsidRPr="00154305">
          <w:rPr>
            <w:rStyle w:val="Hyperlink"/>
          </w:rPr>
          <w:t>https://imhd.sk/ba/schedule-timetable/route-line/61</w:t>
        </w:r>
      </w:hyperlink>
    </w:p>
    <w:p w14:paraId="64AD9F8E" w14:textId="77777777" w:rsidR="00C81D3B" w:rsidRDefault="0010515E" w:rsidP="0010515E">
      <w:pPr>
        <w:pStyle w:val="ListParagraph"/>
        <w:numPr>
          <w:ilvl w:val="0"/>
          <w:numId w:val="3"/>
        </w:numPr>
      </w:pPr>
      <w:r>
        <w:t xml:space="preserve">From Bratislava </w:t>
      </w:r>
      <w:proofErr w:type="spellStart"/>
      <w:r>
        <w:t>Hlavna</w:t>
      </w:r>
      <w:proofErr w:type="spellEnd"/>
      <w:r>
        <w:t xml:space="preserve"> </w:t>
      </w:r>
      <w:proofErr w:type="spellStart"/>
      <w:r>
        <w:t>stanica</w:t>
      </w:r>
      <w:proofErr w:type="spellEnd"/>
      <w:r>
        <w:t xml:space="preserve"> to </w:t>
      </w:r>
      <w:r w:rsidR="00C81D3B">
        <w:t>Žilina</w:t>
      </w:r>
      <w:r>
        <w:t>, take a train</w:t>
      </w:r>
      <w:r w:rsidR="00C81D3B">
        <w:t xml:space="preserve"> (</w:t>
      </w:r>
      <w:r>
        <w:t xml:space="preserve">almost every hour, </w:t>
      </w:r>
      <w:r w:rsidR="00C81D3B">
        <w:t>200 km / 2,5-</w:t>
      </w:r>
      <w:r>
        <w:t xml:space="preserve"> 3 hours): </w:t>
      </w:r>
      <w:hyperlink r:id="rId23" w:history="1">
        <w:r w:rsidRPr="00154305">
          <w:rPr>
            <w:rStyle w:val="Hyperlink"/>
          </w:rPr>
          <w:t>http://www.zsr.sk/anglicky.html?page_id=124</w:t>
        </w:r>
      </w:hyperlink>
    </w:p>
    <w:p w14:paraId="73CEFCEC" w14:textId="656F3873" w:rsidR="0084157E" w:rsidRDefault="0084157E" w:rsidP="0084157E">
      <w:pPr>
        <w:pStyle w:val="ListParagraph"/>
        <w:numPr>
          <w:ilvl w:val="0"/>
          <w:numId w:val="3"/>
        </w:numPr>
      </w:pPr>
      <w:r>
        <w:t xml:space="preserve">From </w:t>
      </w:r>
      <w:proofErr w:type="spellStart"/>
      <w:r>
        <w:t>Zilina</w:t>
      </w:r>
      <w:proofErr w:type="spellEnd"/>
      <w:r>
        <w:t xml:space="preserve"> train station to Holiday Inn hotel, see paragraph 4 in section</w:t>
      </w:r>
      <w:r w:rsidR="00DC2AF8">
        <w:t xml:space="preserve"> B</w:t>
      </w:r>
      <w:r>
        <w:t>.</w:t>
      </w:r>
    </w:p>
    <w:p w14:paraId="66C9F0FA" w14:textId="77777777" w:rsidR="0084157E" w:rsidRDefault="0084157E" w:rsidP="0084157E">
      <w:pPr>
        <w:pStyle w:val="ListParagraph"/>
      </w:pPr>
    </w:p>
    <w:p w14:paraId="17B0868D" w14:textId="77777777" w:rsidR="00901A34" w:rsidRDefault="00901A34" w:rsidP="009D6AF8">
      <w:pPr>
        <w:pStyle w:val="ListParagraph"/>
        <w:ind w:left="0"/>
        <w:rPr>
          <w:b/>
          <w:i/>
        </w:rPr>
      </w:pPr>
    </w:p>
    <w:p w14:paraId="0632F699" w14:textId="7D66DC50" w:rsidR="009D6AF8" w:rsidRPr="009D6AF8" w:rsidRDefault="009D6AF8" w:rsidP="009D6AF8">
      <w:pPr>
        <w:pStyle w:val="ListParagraph"/>
        <w:ind w:left="0"/>
        <w:rPr>
          <w:b/>
          <w:i/>
        </w:rPr>
      </w:pPr>
      <w:r w:rsidRPr="009D6AF8">
        <w:rPr>
          <w:b/>
          <w:i/>
        </w:rPr>
        <w:t>By car</w:t>
      </w:r>
    </w:p>
    <w:p w14:paraId="6E1ED3E8" w14:textId="77777777" w:rsidR="009D6AF8" w:rsidRDefault="009D6AF8" w:rsidP="009D6AF8">
      <w:pPr>
        <w:pStyle w:val="ListParagraph"/>
        <w:ind w:left="0"/>
        <w:rPr>
          <w:b/>
        </w:rPr>
      </w:pPr>
    </w:p>
    <w:p w14:paraId="6D62DD0B" w14:textId="3FC905D5" w:rsidR="00DF7C7B" w:rsidRDefault="00DC2AF8" w:rsidP="00901A34">
      <w:pPr>
        <w:pStyle w:val="ListParagraph"/>
        <w:ind w:left="0"/>
      </w:pPr>
      <w:r>
        <w:t>In Slovakia, v</w:t>
      </w:r>
      <w:r w:rsidRPr="00DC2AF8">
        <w:t xml:space="preserve">ignettes </w:t>
      </w:r>
      <w:r>
        <w:t xml:space="preserve">or online payment </w:t>
      </w:r>
      <w:r w:rsidRPr="00DC2AF8">
        <w:t>are required for use of motorways and expressways for all vehicles of up to 3.5 tons.</w:t>
      </w:r>
      <w:r w:rsidR="00DF7C7B">
        <w:t xml:space="preserve"> </w:t>
      </w:r>
      <w:r>
        <w:t>They</w:t>
      </w:r>
      <w:r w:rsidR="00DF7C7B" w:rsidRPr="00DF7C7B">
        <w:t xml:space="preserve"> are available in three different lengths of validity, 10 days</w:t>
      </w:r>
      <w:r w:rsidR="00DF7C7B">
        <w:t xml:space="preserve"> (10 EUR)</w:t>
      </w:r>
      <w:r w:rsidR="00DF7C7B" w:rsidRPr="00DF7C7B">
        <w:t>, 1 month</w:t>
      </w:r>
      <w:r w:rsidR="00DF7C7B">
        <w:t xml:space="preserve"> (14 EUR)</w:t>
      </w:r>
      <w:r w:rsidR="00DF7C7B" w:rsidRPr="00DF7C7B">
        <w:t>, and year</w:t>
      </w:r>
      <w:r w:rsidR="00DF7C7B">
        <w:t xml:space="preserve"> (50 EUR)</w:t>
      </w:r>
      <w:r w:rsidR="00DF7C7B" w:rsidRPr="00DF7C7B">
        <w:t>.</w:t>
      </w:r>
      <w:r w:rsidR="00DF7C7B">
        <w:t xml:space="preserve"> </w:t>
      </w:r>
      <w:r>
        <w:t>Vignettes</w:t>
      </w:r>
      <w:r w:rsidR="00DF7C7B">
        <w:t xml:space="preserve"> can be bought in petrol stations</w:t>
      </w:r>
      <w:r>
        <w:t>, while the online payment can be done via</w:t>
      </w:r>
      <w:r w:rsidR="00DF7C7B">
        <w:t xml:space="preserve">: </w:t>
      </w:r>
      <w:hyperlink r:id="rId24" w:history="1">
        <w:r w:rsidR="00FD6916" w:rsidRPr="00056D2C">
          <w:rPr>
            <w:rStyle w:val="Hyperlink"/>
          </w:rPr>
          <w:t>https://eznamka.sk/selfcare/purchase/?sessionexpired=False&amp;frompayment=False</w:t>
        </w:r>
      </w:hyperlink>
    </w:p>
    <w:p w14:paraId="659E1438" w14:textId="77777777" w:rsidR="00901A34" w:rsidRDefault="00901A34" w:rsidP="008F6082">
      <w:pPr>
        <w:rPr>
          <w:b/>
        </w:rPr>
      </w:pPr>
    </w:p>
    <w:p w14:paraId="7C7AA459" w14:textId="77777777" w:rsidR="00901A34" w:rsidRDefault="00901A34" w:rsidP="008F6082">
      <w:pPr>
        <w:rPr>
          <w:b/>
        </w:rPr>
      </w:pPr>
    </w:p>
    <w:p w14:paraId="07FFDBC7" w14:textId="77777777" w:rsidR="00901A34" w:rsidRDefault="00901A34" w:rsidP="008F6082">
      <w:pPr>
        <w:rPr>
          <w:b/>
        </w:rPr>
      </w:pPr>
    </w:p>
    <w:p w14:paraId="6C2EA1C6" w14:textId="77777777" w:rsidR="008F6082" w:rsidRPr="0084157E" w:rsidRDefault="008F6082" w:rsidP="008F6082">
      <w:pPr>
        <w:rPr>
          <w:b/>
        </w:rPr>
      </w:pPr>
      <w:r w:rsidRPr="0084157E">
        <w:rPr>
          <w:b/>
        </w:rPr>
        <w:t>Visa Information</w:t>
      </w:r>
    </w:p>
    <w:p w14:paraId="54012BE7" w14:textId="292F5454" w:rsidR="008F6082" w:rsidRDefault="008F6082" w:rsidP="008F6082">
      <w:r>
        <w:t>Slovakia is a member of the Schengen Area</w:t>
      </w:r>
      <w:r w:rsidR="00C14917">
        <w:t xml:space="preserve"> (</w:t>
      </w:r>
      <w:r w:rsidR="00C14917" w:rsidRPr="00C14917">
        <w:t>Austria, Belgium, the Czech Republic, Denmark, Estonia, Finland, France, Germany, Greece, Hungary, Iceland, Italy, Latvia, Lithuania, Luxembourg, Malta, the Netherlands, Norway, Poland, Slovakia, Slove</w:t>
      </w:r>
      <w:r w:rsidR="00C14917">
        <w:t>nia, Portugal, Spain and Sweden)</w:t>
      </w:r>
      <w:r>
        <w:t xml:space="preserve">. </w:t>
      </w:r>
      <w:r w:rsidR="00C14917" w:rsidRPr="00C14917">
        <w:t>For citizens of the following countries no visa is required for access to the Schengen Area for a maximum of 90 days: Andorra, Argentina, Australia, Brazil, Brunei, Canada, Chile, Costa Rica,</w:t>
      </w:r>
      <w:r w:rsidR="009D6AF8">
        <w:t xml:space="preserve"> </w:t>
      </w:r>
      <w:r w:rsidR="00C14917" w:rsidRPr="00C14917">
        <w:t>Croatia, El Salvador, Guatemala, Honduras, Hong Kong, Israel, Japan, Macau, Malaysia, Mexico, Monaco, New Zealand, Nicaragua, Panama, Paraguay, San Marino, Singapore, South Korea, United States of America, Uruguay, Vatican City, Venezuela.</w:t>
      </w:r>
      <w:r w:rsidR="00C14917">
        <w:t xml:space="preserve"> </w:t>
      </w:r>
    </w:p>
    <w:p w14:paraId="4BFE2A3D" w14:textId="77777777" w:rsidR="008F6082" w:rsidRDefault="008F6082" w:rsidP="008F6082">
      <w:r>
        <w:t>It is the responsibility of the participant to review his/her visa status and determine whether they need a visa or visa renewal for entering Slovakia. For details that apply specifically to your country please visit a website of the nearest Consulate or Embassy of Slovakia</w:t>
      </w:r>
      <w:r w:rsidR="00C14917">
        <w:t xml:space="preserve"> or check the information provided on: </w:t>
      </w:r>
      <w:hyperlink r:id="rId25" w:history="1">
        <w:r w:rsidR="00C14917" w:rsidRPr="00236F1E">
          <w:rPr>
            <w:rStyle w:val="Hyperlink"/>
          </w:rPr>
          <w:t>http://www.slovakia.org/visainfo.htm</w:t>
        </w:r>
      </w:hyperlink>
    </w:p>
    <w:p w14:paraId="70A74085" w14:textId="77777777" w:rsidR="008F6082" w:rsidRPr="0084157E" w:rsidRDefault="008F6082" w:rsidP="008F6082">
      <w:pPr>
        <w:rPr>
          <w:b/>
        </w:rPr>
      </w:pPr>
      <w:r w:rsidRPr="0084157E">
        <w:rPr>
          <w:b/>
        </w:rPr>
        <w:t>Currency</w:t>
      </w:r>
    </w:p>
    <w:p w14:paraId="5B6330C4" w14:textId="77777777" w:rsidR="008F6082" w:rsidRDefault="008F6082" w:rsidP="008F6082">
      <w:r>
        <w:t>The official currency in Slovakia is the Euro – EUR.</w:t>
      </w:r>
    </w:p>
    <w:p w14:paraId="0A8A8CE5" w14:textId="77777777" w:rsidR="008F6082" w:rsidRPr="0084157E" w:rsidRDefault="008F6082" w:rsidP="008F6082">
      <w:pPr>
        <w:rPr>
          <w:b/>
        </w:rPr>
      </w:pPr>
      <w:r w:rsidRPr="0084157E">
        <w:rPr>
          <w:b/>
        </w:rPr>
        <w:t>Insurance</w:t>
      </w:r>
    </w:p>
    <w:p w14:paraId="004BDC2D" w14:textId="77777777" w:rsidR="008F6082" w:rsidRDefault="008F6082" w:rsidP="008F6082">
      <w:r>
        <w:t xml:space="preserve">The </w:t>
      </w:r>
      <w:proofErr w:type="spellStart"/>
      <w:r>
        <w:t>Organi</w:t>
      </w:r>
      <w:r w:rsidR="0084157E">
        <w:t>s</w:t>
      </w:r>
      <w:r>
        <w:t>ers</w:t>
      </w:r>
      <w:proofErr w:type="spellEnd"/>
      <w:r>
        <w:t xml:space="preserve"> do not accept any liability or responsibility for death, illness or injury to persons or for the loss of, or damage to property or for any financial loss of any person attending the Conference. Participants should make their own arrangements in respects of health and travel insurance.</w:t>
      </w:r>
    </w:p>
    <w:p w14:paraId="794A598D" w14:textId="77777777" w:rsidR="008F6082" w:rsidRPr="0084157E" w:rsidRDefault="008F6082" w:rsidP="008F6082">
      <w:pPr>
        <w:rPr>
          <w:b/>
        </w:rPr>
      </w:pPr>
      <w:r w:rsidRPr="0084157E">
        <w:rPr>
          <w:b/>
        </w:rPr>
        <w:t>Credit cards</w:t>
      </w:r>
    </w:p>
    <w:p w14:paraId="345A60B3" w14:textId="77777777" w:rsidR="008F6082" w:rsidRDefault="008F6082" w:rsidP="008F6082">
      <w:r>
        <w:t>Visa and MasterCard are the most widely accepted credit cards. The hotel at the conference venue accepts payments by credit cards.</w:t>
      </w:r>
    </w:p>
    <w:p w14:paraId="0A3C793D" w14:textId="77777777" w:rsidR="00C14917" w:rsidRPr="00C14917" w:rsidRDefault="0084157E" w:rsidP="008F6082">
      <w:pPr>
        <w:rPr>
          <w:b/>
        </w:rPr>
      </w:pPr>
      <w:r>
        <w:rPr>
          <w:b/>
        </w:rPr>
        <w:t xml:space="preserve">Useful </w:t>
      </w:r>
      <w:r w:rsidR="00C14917" w:rsidRPr="00C14917">
        <w:rPr>
          <w:b/>
        </w:rPr>
        <w:t>Phrases in Slovak</w:t>
      </w:r>
    </w:p>
    <w:p w14:paraId="4D03D434" w14:textId="77777777" w:rsidR="0084157E" w:rsidRDefault="00901A34">
      <w:hyperlink r:id="rId26" w:history="1">
        <w:r w:rsidR="0084157E" w:rsidRPr="00154305">
          <w:rPr>
            <w:rStyle w:val="Hyperlink"/>
          </w:rPr>
          <w:t>http://www.omniglot.com/language/phrases/slovak.php</w:t>
        </w:r>
      </w:hyperlink>
    </w:p>
    <w:p w14:paraId="30DA4007" w14:textId="48B63C20" w:rsidR="00012622" w:rsidRDefault="00012622" w:rsidP="00012622">
      <w:pPr>
        <w:rPr>
          <w:b/>
        </w:rPr>
      </w:pPr>
      <w:proofErr w:type="spellStart"/>
      <w:r>
        <w:rPr>
          <w:b/>
        </w:rPr>
        <w:t>Wheather</w:t>
      </w:r>
      <w:proofErr w:type="spellEnd"/>
      <w:r>
        <w:rPr>
          <w:b/>
        </w:rPr>
        <w:t xml:space="preserve"> Forecast in </w:t>
      </w:r>
      <w:proofErr w:type="spellStart"/>
      <w:r>
        <w:rPr>
          <w:b/>
        </w:rPr>
        <w:t>Zilina</w:t>
      </w:r>
      <w:proofErr w:type="spellEnd"/>
    </w:p>
    <w:p w14:paraId="6E9DA545" w14:textId="515F8F63" w:rsidR="00012622" w:rsidRPr="00DF7C7B" w:rsidRDefault="00901A34">
      <w:pPr>
        <w:rPr>
          <w:rStyle w:val="Hyperlink"/>
        </w:rPr>
      </w:pPr>
      <w:hyperlink r:id="rId27" w:history="1">
        <w:r w:rsidR="00DF7C7B" w:rsidRPr="00DF7C7B">
          <w:rPr>
            <w:rStyle w:val="Hyperlink"/>
          </w:rPr>
          <w:t>http://www.weather-forecast.com/locations/Zilina/forecasts/latest</w:t>
        </w:r>
      </w:hyperlink>
    </w:p>
    <w:sectPr w:rsidR="00012622" w:rsidRPr="00DF7C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F005A2"/>
    <w:multiLevelType w:val="hybridMultilevel"/>
    <w:tmpl w:val="83247F02"/>
    <w:lvl w:ilvl="0" w:tplc="2788D3E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AC4011"/>
    <w:multiLevelType w:val="hybridMultilevel"/>
    <w:tmpl w:val="FD404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E25040"/>
    <w:multiLevelType w:val="hybridMultilevel"/>
    <w:tmpl w:val="BBFA0990"/>
    <w:lvl w:ilvl="0" w:tplc="CA000A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9E0CC4"/>
    <w:multiLevelType w:val="hybridMultilevel"/>
    <w:tmpl w:val="FE3A9D6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62C3718"/>
    <w:multiLevelType w:val="hybridMultilevel"/>
    <w:tmpl w:val="A9F0F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082"/>
    <w:rsid w:val="00012622"/>
    <w:rsid w:val="0005614D"/>
    <w:rsid w:val="0010515E"/>
    <w:rsid w:val="00173412"/>
    <w:rsid w:val="001D2EFA"/>
    <w:rsid w:val="002A2435"/>
    <w:rsid w:val="00347C05"/>
    <w:rsid w:val="00474990"/>
    <w:rsid w:val="00577CFA"/>
    <w:rsid w:val="005A2524"/>
    <w:rsid w:val="00824280"/>
    <w:rsid w:val="00830A57"/>
    <w:rsid w:val="0084157E"/>
    <w:rsid w:val="008C1674"/>
    <w:rsid w:val="008F6082"/>
    <w:rsid w:val="00901A34"/>
    <w:rsid w:val="009D6AF8"/>
    <w:rsid w:val="009D7159"/>
    <w:rsid w:val="00B20681"/>
    <w:rsid w:val="00B619AC"/>
    <w:rsid w:val="00BB33F2"/>
    <w:rsid w:val="00BB4577"/>
    <w:rsid w:val="00BD7472"/>
    <w:rsid w:val="00BE4C8A"/>
    <w:rsid w:val="00BF70E1"/>
    <w:rsid w:val="00C14917"/>
    <w:rsid w:val="00C81D3B"/>
    <w:rsid w:val="00D954BA"/>
    <w:rsid w:val="00D974C0"/>
    <w:rsid w:val="00DC2AF8"/>
    <w:rsid w:val="00DF7C7B"/>
    <w:rsid w:val="00EF6037"/>
    <w:rsid w:val="00F76737"/>
    <w:rsid w:val="00FD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A7986"/>
  <w15:chartTrackingRefBased/>
  <w15:docId w15:val="{E193C7AA-0B97-426D-A98E-60B88B2E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4917"/>
    <w:rPr>
      <w:color w:val="0563C1" w:themeColor="hyperlink"/>
      <w:u w:val="single"/>
    </w:rPr>
  </w:style>
  <w:style w:type="paragraph" w:styleId="ListParagraph">
    <w:name w:val="List Paragraph"/>
    <w:basedOn w:val="Normal"/>
    <w:uiPriority w:val="34"/>
    <w:qFormat/>
    <w:rsid w:val="005A2524"/>
    <w:pPr>
      <w:ind w:left="720"/>
      <w:contextualSpacing/>
    </w:pPr>
  </w:style>
  <w:style w:type="character" w:styleId="FollowedHyperlink">
    <w:name w:val="FollowedHyperlink"/>
    <w:basedOn w:val="DefaultParagraphFont"/>
    <w:uiPriority w:val="99"/>
    <w:semiHidden/>
    <w:unhideWhenUsed/>
    <w:rsid w:val="00EF6037"/>
    <w:rPr>
      <w:color w:val="954F72" w:themeColor="followedHyperlink"/>
      <w:u w:val="single"/>
    </w:rPr>
  </w:style>
  <w:style w:type="character" w:styleId="CommentReference">
    <w:name w:val="annotation reference"/>
    <w:basedOn w:val="DefaultParagraphFont"/>
    <w:uiPriority w:val="99"/>
    <w:semiHidden/>
    <w:unhideWhenUsed/>
    <w:rsid w:val="00D974C0"/>
    <w:rPr>
      <w:sz w:val="16"/>
      <w:szCs w:val="16"/>
    </w:rPr>
  </w:style>
  <w:style w:type="paragraph" w:styleId="CommentText">
    <w:name w:val="annotation text"/>
    <w:basedOn w:val="Normal"/>
    <w:link w:val="CommentTextChar"/>
    <w:uiPriority w:val="99"/>
    <w:semiHidden/>
    <w:unhideWhenUsed/>
    <w:rsid w:val="00D974C0"/>
    <w:pPr>
      <w:spacing w:line="240" w:lineRule="auto"/>
    </w:pPr>
    <w:rPr>
      <w:sz w:val="20"/>
      <w:szCs w:val="20"/>
    </w:rPr>
  </w:style>
  <w:style w:type="character" w:customStyle="1" w:styleId="CommentTextChar">
    <w:name w:val="Comment Text Char"/>
    <w:basedOn w:val="DefaultParagraphFont"/>
    <w:link w:val="CommentText"/>
    <w:uiPriority w:val="99"/>
    <w:semiHidden/>
    <w:rsid w:val="00D974C0"/>
    <w:rPr>
      <w:sz w:val="20"/>
      <w:szCs w:val="20"/>
    </w:rPr>
  </w:style>
  <w:style w:type="paragraph" w:styleId="CommentSubject">
    <w:name w:val="annotation subject"/>
    <w:basedOn w:val="CommentText"/>
    <w:next w:val="CommentText"/>
    <w:link w:val="CommentSubjectChar"/>
    <w:uiPriority w:val="99"/>
    <w:semiHidden/>
    <w:unhideWhenUsed/>
    <w:rsid w:val="00D974C0"/>
    <w:rPr>
      <w:b/>
      <w:bCs/>
    </w:rPr>
  </w:style>
  <w:style w:type="character" w:customStyle="1" w:styleId="CommentSubjectChar">
    <w:name w:val="Comment Subject Char"/>
    <w:basedOn w:val="CommentTextChar"/>
    <w:link w:val="CommentSubject"/>
    <w:uiPriority w:val="99"/>
    <w:semiHidden/>
    <w:rsid w:val="00D974C0"/>
    <w:rPr>
      <w:b/>
      <w:bCs/>
      <w:sz w:val="20"/>
      <w:szCs w:val="20"/>
    </w:rPr>
  </w:style>
  <w:style w:type="paragraph" w:styleId="BalloonText">
    <w:name w:val="Balloon Text"/>
    <w:basedOn w:val="Normal"/>
    <w:link w:val="BalloonTextChar"/>
    <w:uiPriority w:val="99"/>
    <w:semiHidden/>
    <w:unhideWhenUsed/>
    <w:rsid w:val="00D974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4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338940">
      <w:bodyDiv w:val="1"/>
      <w:marLeft w:val="0"/>
      <w:marRight w:val="0"/>
      <w:marTop w:val="0"/>
      <w:marBottom w:val="0"/>
      <w:divBdr>
        <w:top w:val="none" w:sz="0" w:space="0" w:color="auto"/>
        <w:left w:val="none" w:sz="0" w:space="0" w:color="auto"/>
        <w:bottom w:val="none" w:sz="0" w:space="0" w:color="auto"/>
        <w:right w:val="none" w:sz="0" w:space="0" w:color="auto"/>
      </w:divBdr>
      <w:divsChild>
        <w:div w:id="2007900375">
          <w:marLeft w:val="0"/>
          <w:marRight w:val="0"/>
          <w:marTop w:val="0"/>
          <w:marBottom w:val="0"/>
          <w:divBdr>
            <w:top w:val="none" w:sz="0" w:space="0" w:color="auto"/>
            <w:left w:val="none" w:sz="0" w:space="0" w:color="auto"/>
            <w:bottom w:val="none" w:sz="0" w:space="0" w:color="auto"/>
            <w:right w:val="none" w:sz="0" w:space="0" w:color="auto"/>
          </w:divBdr>
          <w:divsChild>
            <w:div w:id="22361478">
              <w:marLeft w:val="0"/>
              <w:marRight w:val="0"/>
              <w:marTop w:val="0"/>
              <w:marBottom w:val="0"/>
              <w:divBdr>
                <w:top w:val="none" w:sz="0" w:space="0" w:color="auto"/>
                <w:left w:val="none" w:sz="0" w:space="0" w:color="auto"/>
                <w:bottom w:val="none" w:sz="0" w:space="0" w:color="auto"/>
                <w:right w:val="none" w:sz="0" w:space="0" w:color="auto"/>
              </w:divBdr>
              <w:divsChild>
                <w:div w:id="2050061754">
                  <w:marLeft w:val="0"/>
                  <w:marRight w:val="0"/>
                  <w:marTop w:val="0"/>
                  <w:marBottom w:val="0"/>
                  <w:divBdr>
                    <w:top w:val="none" w:sz="0" w:space="0" w:color="auto"/>
                    <w:left w:val="none" w:sz="0" w:space="0" w:color="auto"/>
                    <w:bottom w:val="none" w:sz="0" w:space="0" w:color="auto"/>
                    <w:right w:val="none" w:sz="0" w:space="0" w:color="auto"/>
                  </w:divBdr>
                  <w:divsChild>
                    <w:div w:id="26612914">
                      <w:marLeft w:val="300"/>
                      <w:marRight w:val="300"/>
                      <w:marTop w:val="0"/>
                      <w:marBottom w:val="0"/>
                      <w:divBdr>
                        <w:top w:val="none" w:sz="0" w:space="0" w:color="auto"/>
                        <w:left w:val="none" w:sz="0" w:space="0" w:color="auto"/>
                        <w:bottom w:val="none" w:sz="0" w:space="0" w:color="auto"/>
                        <w:right w:val="none" w:sz="0" w:space="0" w:color="auto"/>
                      </w:divBdr>
                      <w:divsChild>
                        <w:div w:id="769400274">
                          <w:marLeft w:val="0"/>
                          <w:marRight w:val="0"/>
                          <w:marTop w:val="0"/>
                          <w:marBottom w:val="0"/>
                          <w:divBdr>
                            <w:top w:val="none" w:sz="0" w:space="0" w:color="auto"/>
                            <w:left w:val="none" w:sz="0" w:space="0" w:color="auto"/>
                            <w:bottom w:val="none" w:sz="0" w:space="0" w:color="auto"/>
                            <w:right w:val="none" w:sz="0" w:space="0" w:color="auto"/>
                          </w:divBdr>
                          <w:divsChild>
                            <w:div w:id="1472940989">
                              <w:marLeft w:val="0"/>
                              <w:marRight w:val="0"/>
                              <w:marTop w:val="0"/>
                              <w:marBottom w:val="0"/>
                              <w:divBdr>
                                <w:top w:val="none" w:sz="0" w:space="0" w:color="auto"/>
                                <w:left w:val="none" w:sz="0" w:space="0" w:color="auto"/>
                                <w:bottom w:val="none" w:sz="0" w:space="0" w:color="auto"/>
                                <w:right w:val="none" w:sz="0" w:space="0" w:color="auto"/>
                              </w:divBdr>
                              <w:divsChild>
                                <w:div w:id="1212887689">
                                  <w:marLeft w:val="0"/>
                                  <w:marRight w:val="0"/>
                                  <w:marTop w:val="0"/>
                                  <w:marBottom w:val="0"/>
                                  <w:divBdr>
                                    <w:top w:val="none" w:sz="0" w:space="0" w:color="auto"/>
                                    <w:left w:val="none" w:sz="0" w:space="0" w:color="auto"/>
                                    <w:bottom w:val="none" w:sz="0" w:space="0" w:color="auto"/>
                                    <w:right w:val="none" w:sz="0" w:space="0" w:color="auto"/>
                                  </w:divBdr>
                                  <w:divsChild>
                                    <w:div w:id="1689480318">
                                      <w:marLeft w:val="0"/>
                                      <w:marRight w:val="0"/>
                                      <w:marTop w:val="0"/>
                                      <w:marBottom w:val="0"/>
                                      <w:divBdr>
                                        <w:top w:val="none" w:sz="0" w:space="0" w:color="auto"/>
                                        <w:left w:val="none" w:sz="0" w:space="0" w:color="auto"/>
                                        <w:bottom w:val="none" w:sz="0" w:space="0" w:color="auto"/>
                                        <w:right w:val="none" w:sz="0" w:space="0" w:color="auto"/>
                                      </w:divBdr>
                                      <w:divsChild>
                                        <w:div w:id="1327778644">
                                          <w:marLeft w:val="0"/>
                                          <w:marRight w:val="0"/>
                                          <w:marTop w:val="0"/>
                                          <w:marBottom w:val="0"/>
                                          <w:divBdr>
                                            <w:top w:val="none" w:sz="0" w:space="0" w:color="auto"/>
                                            <w:left w:val="none" w:sz="0" w:space="0" w:color="auto"/>
                                            <w:bottom w:val="none" w:sz="0" w:space="0" w:color="auto"/>
                                            <w:right w:val="none" w:sz="0" w:space="0" w:color="auto"/>
                                          </w:divBdr>
                                          <w:divsChild>
                                            <w:div w:id="931665123">
                                              <w:marLeft w:val="0"/>
                                              <w:marRight w:val="0"/>
                                              <w:marTop w:val="0"/>
                                              <w:marBottom w:val="0"/>
                                              <w:divBdr>
                                                <w:top w:val="none" w:sz="0" w:space="0" w:color="auto"/>
                                                <w:left w:val="none" w:sz="0" w:space="0" w:color="auto"/>
                                                <w:bottom w:val="none" w:sz="0" w:space="0" w:color="auto"/>
                                                <w:right w:val="none" w:sz="0" w:space="0" w:color="auto"/>
                                              </w:divBdr>
                                              <w:divsChild>
                                                <w:div w:id="247085155">
                                                  <w:marLeft w:val="0"/>
                                                  <w:marRight w:val="0"/>
                                                  <w:marTop w:val="0"/>
                                                  <w:marBottom w:val="0"/>
                                                  <w:divBdr>
                                                    <w:top w:val="none" w:sz="0" w:space="0" w:color="auto"/>
                                                    <w:left w:val="none" w:sz="0" w:space="0" w:color="auto"/>
                                                    <w:bottom w:val="none" w:sz="0" w:space="0" w:color="auto"/>
                                                    <w:right w:val="none" w:sz="0" w:space="0" w:color="auto"/>
                                                  </w:divBdr>
                                                  <w:divsChild>
                                                    <w:div w:id="1912109608">
                                                      <w:marLeft w:val="0"/>
                                                      <w:marRight w:val="0"/>
                                                      <w:marTop w:val="0"/>
                                                      <w:marBottom w:val="300"/>
                                                      <w:divBdr>
                                                        <w:top w:val="none" w:sz="0" w:space="0" w:color="auto"/>
                                                        <w:left w:val="none" w:sz="0" w:space="0" w:color="auto"/>
                                                        <w:bottom w:val="none" w:sz="0" w:space="0" w:color="auto"/>
                                                        <w:right w:val="none" w:sz="0" w:space="0" w:color="auto"/>
                                                      </w:divBdr>
                                                      <w:divsChild>
                                                        <w:div w:id="177185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akia.travel/en/" TargetMode="External"/><Relationship Id="rId13" Type="http://schemas.openxmlformats.org/officeDocument/2006/relationships/hyperlink" Target="https://imhd.sk/ba/schedule-timetable/linka/210/smer/Hlavna-stanica/zastavka/Autobusova-stanica/209715205162" TargetMode="External"/><Relationship Id="rId18" Type="http://schemas.openxmlformats.org/officeDocument/2006/relationships/hyperlink" Target="https://www.google.sk/maps/dir/%C5%BDelezni%C4%8Dn%C3%A1+stanica,+%C5%BDilina/Holiday+Inn+Zilina,+%C5%A0portov%C3%A1,+%C5%BDilina/@49.2284212,18.7405047,17z/data=!3m1!4b1!4m13!4m12!1m5!1m1!1s0x47145c02cfd0f377:0x2eaca1f899e41644!2m2!1d18.74508!2d49.22691!1m5!1m1!1s0x47145c1c6142b9d9:0x9a852f42aaffde9a!2m2!1d18.7425131!2d49.2296388" TargetMode="External"/><Relationship Id="rId26" Type="http://schemas.openxmlformats.org/officeDocument/2006/relationships/hyperlink" Target="http://www.omniglot.com/language/phrases/slovak.php" TargetMode="External"/><Relationship Id="rId3" Type="http://schemas.openxmlformats.org/officeDocument/2006/relationships/styles" Target="styles.xml"/><Relationship Id="rId21" Type="http://schemas.openxmlformats.org/officeDocument/2006/relationships/hyperlink" Target="https://bustickets.regiojet.com/Timetable?5&amp;id=2764657016" TargetMode="External"/><Relationship Id="rId7" Type="http://schemas.openxmlformats.org/officeDocument/2006/relationships/hyperlink" Target="http://slovakia.travel/en/zilina" TargetMode="External"/><Relationship Id="rId12" Type="http://schemas.openxmlformats.org/officeDocument/2006/relationships/hyperlink" Target="http://www.viennaairport.com/en/passengers/arrival__parking/bus_connections" TargetMode="External"/><Relationship Id="rId17" Type="http://schemas.openxmlformats.org/officeDocument/2006/relationships/hyperlink" Target="https://cestovnelistky.regiojet.sk/Timetable?2&amp;id=2740722007" TargetMode="External"/><Relationship Id="rId25" Type="http://schemas.openxmlformats.org/officeDocument/2006/relationships/hyperlink" Target="http://www.slovakia.org/visainfo.htm" TargetMode="External"/><Relationship Id="rId2" Type="http://schemas.openxmlformats.org/officeDocument/2006/relationships/numbering" Target="numbering.xml"/><Relationship Id="rId16" Type="http://schemas.openxmlformats.org/officeDocument/2006/relationships/hyperlink" Target="http://www.zsr.sk/buxus/docs//cestporiadok/pdf/pdf2016/kcp12_06_2016/180.pdf" TargetMode="External"/><Relationship Id="rId20" Type="http://schemas.openxmlformats.org/officeDocument/2006/relationships/hyperlink" Target="https://www.cd.cz/spojeni/conn.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holidayinn-zilina.sk/en/contact/" TargetMode="External"/><Relationship Id="rId11" Type="http://schemas.openxmlformats.org/officeDocument/2006/relationships/hyperlink" Target="mailto:lucia.pijakova@uniza.sk" TargetMode="External"/><Relationship Id="rId24" Type="http://schemas.openxmlformats.org/officeDocument/2006/relationships/hyperlink" Target="https://eznamka.sk/selfcare/purchase/?sessionexpired=False&amp;frompayment=False" TargetMode="External"/><Relationship Id="rId5" Type="http://schemas.openxmlformats.org/officeDocument/2006/relationships/webSettings" Target="webSettings.xml"/><Relationship Id="rId15" Type="http://schemas.openxmlformats.org/officeDocument/2006/relationships/hyperlink" Target="http://www.zsr.sk/anglicky.html?page_id=124" TargetMode="External"/><Relationship Id="rId23" Type="http://schemas.openxmlformats.org/officeDocument/2006/relationships/hyperlink" Target="http://www.zsr.sk/anglicky.html?page_id=124" TargetMode="External"/><Relationship Id="rId28" Type="http://schemas.openxmlformats.org/officeDocument/2006/relationships/fontTable" Target="fontTable.xml"/><Relationship Id="rId10" Type="http://schemas.openxmlformats.org/officeDocument/2006/relationships/hyperlink" Target="http://www.viennaairport.com/en/passengers" TargetMode="External"/><Relationship Id="rId19" Type="http://schemas.openxmlformats.org/officeDocument/2006/relationships/hyperlink" Target="http://www.dpp.cz/en/bus-ae-airport-express/" TargetMode="External"/><Relationship Id="rId4" Type="http://schemas.openxmlformats.org/officeDocument/2006/relationships/settings" Target="settings.xml"/><Relationship Id="rId9" Type="http://schemas.openxmlformats.org/officeDocument/2006/relationships/hyperlink" Target="https://www.bts.aero/en/flights/flight-schedule/arrivals/0" TargetMode="External"/><Relationship Id="rId14" Type="http://schemas.openxmlformats.org/officeDocument/2006/relationships/hyperlink" Target="https://imhd.sk/ba/doc/en/14971/Ticket-Price-List-from-TOMORROW-1st-Nov-2015" TargetMode="External"/><Relationship Id="rId22" Type="http://schemas.openxmlformats.org/officeDocument/2006/relationships/hyperlink" Target="https://imhd.sk/ba/schedule-timetable/route-line/61" TargetMode="External"/><Relationship Id="rId27" Type="http://schemas.openxmlformats.org/officeDocument/2006/relationships/hyperlink" Target="http://www.weather-forecast.com/locations/Zilina/forecasts/la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8E09D-1EA0-4F03-A502-5E6AEF4AB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dc:creator>
  <cp:keywords/>
  <dc:description/>
  <cp:lastModifiedBy>tana</cp:lastModifiedBy>
  <cp:revision>5</cp:revision>
  <dcterms:created xsi:type="dcterms:W3CDTF">2016-09-20T15:16:00Z</dcterms:created>
  <dcterms:modified xsi:type="dcterms:W3CDTF">2016-09-21T09:39:00Z</dcterms:modified>
</cp:coreProperties>
</file>